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7C" w:rsidRPr="001A62AA" w:rsidRDefault="00F7277C">
      <w:pPr>
        <w:rPr>
          <w:rFonts w:cstheme="minorHAnsi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901"/>
        <w:gridCol w:w="235"/>
        <w:gridCol w:w="238"/>
        <w:gridCol w:w="327"/>
        <w:gridCol w:w="1701"/>
        <w:gridCol w:w="567"/>
        <w:gridCol w:w="176"/>
        <w:gridCol w:w="1955"/>
      </w:tblGrid>
      <w:tr w:rsidR="00AB2828" w:rsidRPr="001A62AA" w:rsidTr="00A022CA">
        <w:trPr>
          <w:trHeight w:hRule="exact" w:val="567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AB2828" w:rsidRPr="001A62AA" w:rsidRDefault="00AB2828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Nombre del proyecto: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828" w:rsidRPr="001A62AA" w:rsidRDefault="00AB2828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E43D16" w:rsidRPr="001A62AA" w:rsidTr="00A022CA">
        <w:trPr>
          <w:trHeight w:hRule="exact" w:val="170"/>
        </w:trPr>
        <w:tc>
          <w:tcPr>
            <w:tcW w:w="2689" w:type="dxa"/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D16" w:rsidRPr="001A62AA" w:rsidRDefault="00E43D16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AB2828" w:rsidRPr="001A62AA" w:rsidTr="00A022CA">
        <w:trPr>
          <w:trHeight w:hRule="exact" w:val="567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AB2828" w:rsidRPr="001A62AA" w:rsidRDefault="00AB2828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Dependencia solicitante: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828" w:rsidRPr="001A62AA" w:rsidRDefault="00AB2828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E43D16" w:rsidRPr="001A62AA" w:rsidTr="00A022CA">
        <w:trPr>
          <w:trHeight w:hRule="exact" w:val="170"/>
        </w:trPr>
        <w:tc>
          <w:tcPr>
            <w:tcW w:w="2689" w:type="dxa"/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D16" w:rsidRPr="001A62AA" w:rsidRDefault="00E43D16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AB2828" w:rsidRPr="001A62AA" w:rsidTr="00A022CA">
        <w:trPr>
          <w:trHeight w:hRule="exact" w:val="567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AB2828" w:rsidRPr="001A62AA" w:rsidRDefault="00AB2828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Responsable del proyecto: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828" w:rsidRPr="001A62AA" w:rsidRDefault="00AB2828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E43D16" w:rsidRPr="001A62AA" w:rsidTr="00A022CA">
        <w:trPr>
          <w:trHeight w:hRule="exact" w:val="170"/>
        </w:trPr>
        <w:tc>
          <w:tcPr>
            <w:tcW w:w="2689" w:type="dxa"/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D16" w:rsidRPr="001A62AA" w:rsidRDefault="00E43D16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AB2828" w:rsidRPr="001A62AA" w:rsidTr="00A022CA">
        <w:trPr>
          <w:trHeight w:hRule="exact" w:val="567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AB2828" w:rsidRPr="001A62AA" w:rsidRDefault="00AB2828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Cargo: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828" w:rsidRPr="001A62AA" w:rsidRDefault="00AB2828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B9618B" w:rsidRPr="001A62AA" w:rsidTr="00A022CA">
        <w:trPr>
          <w:trHeight w:hRule="exact" w:val="170"/>
        </w:trPr>
        <w:tc>
          <w:tcPr>
            <w:tcW w:w="9923" w:type="dxa"/>
            <w:gridSpan w:val="10"/>
            <w:vAlign w:val="bottom"/>
          </w:tcPr>
          <w:p w:rsidR="00B9618B" w:rsidRPr="001A62AA" w:rsidRDefault="00B9618B" w:rsidP="00A022CA">
            <w:pPr>
              <w:rPr>
                <w:rFonts w:cstheme="minorHAnsi"/>
                <w:lang w:val="es-MX"/>
              </w:rPr>
            </w:pPr>
          </w:p>
        </w:tc>
      </w:tr>
      <w:tr w:rsidR="00B9618B" w:rsidRPr="001A62AA" w:rsidTr="00A022CA">
        <w:trPr>
          <w:trHeight w:hRule="exact" w:val="567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B9618B" w:rsidRPr="001A62AA" w:rsidRDefault="00B9618B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Monto total solicitado: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18B" w:rsidRPr="001A62AA" w:rsidRDefault="00B9618B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C8408A" w:rsidRPr="001A62AA" w:rsidTr="00A022CA">
        <w:trPr>
          <w:trHeight w:hRule="exact" w:val="170"/>
        </w:trPr>
        <w:tc>
          <w:tcPr>
            <w:tcW w:w="2689" w:type="dxa"/>
            <w:vAlign w:val="bottom"/>
          </w:tcPr>
          <w:p w:rsidR="00C8408A" w:rsidRPr="001A62AA" w:rsidRDefault="00C8408A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</w:tcBorders>
            <w:vAlign w:val="bottom"/>
          </w:tcPr>
          <w:p w:rsidR="00C8408A" w:rsidRPr="001A62AA" w:rsidRDefault="00C8408A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A022CA" w:rsidRPr="008A3B8F" w:rsidTr="00A022CA">
        <w:trPr>
          <w:trHeight w:hRule="exact" w:val="567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vAlign w:val="bottom"/>
          </w:tcPr>
          <w:p w:rsidR="00A022CA" w:rsidRPr="001A62AA" w:rsidRDefault="00A022CA" w:rsidP="00A022CA">
            <w:pPr>
              <w:rPr>
                <w:rFonts w:cstheme="minorHAnsi"/>
                <w:b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Dependencia que ejercerá el recurso: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2CA" w:rsidRPr="001A62AA" w:rsidRDefault="00A022CA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A022CA" w:rsidRPr="008A3B8F" w:rsidTr="00A022CA">
        <w:trPr>
          <w:trHeight w:hRule="exact" w:val="170"/>
        </w:trPr>
        <w:tc>
          <w:tcPr>
            <w:tcW w:w="2689" w:type="dxa"/>
            <w:vAlign w:val="bottom"/>
          </w:tcPr>
          <w:p w:rsidR="00A022CA" w:rsidRPr="001A62AA" w:rsidRDefault="00A022CA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7234" w:type="dxa"/>
            <w:gridSpan w:val="9"/>
            <w:vAlign w:val="bottom"/>
          </w:tcPr>
          <w:p w:rsidR="00A022CA" w:rsidRPr="001A62AA" w:rsidRDefault="00A022CA" w:rsidP="00A022CA">
            <w:pPr>
              <w:rPr>
                <w:rFonts w:cstheme="minorHAnsi"/>
                <w:b/>
                <w:lang w:val="es-MX"/>
              </w:rPr>
            </w:pPr>
          </w:p>
        </w:tc>
      </w:tr>
      <w:tr w:rsidR="00C8408A" w:rsidRPr="001A62AA" w:rsidTr="00A022CA">
        <w:trPr>
          <w:trHeight w:hRule="exact" w:val="567"/>
        </w:trPr>
        <w:tc>
          <w:tcPr>
            <w:tcW w:w="3823" w:type="dxa"/>
            <w:gridSpan w:val="2"/>
            <w:vAlign w:val="bottom"/>
          </w:tcPr>
          <w:p w:rsidR="00B9618B" w:rsidRPr="001A62AA" w:rsidRDefault="00B9618B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Indique con una (X) si el proyecto es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bottom"/>
          </w:tcPr>
          <w:p w:rsidR="00B9618B" w:rsidRPr="001A62AA" w:rsidRDefault="00B9618B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Nuevo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18B" w:rsidRPr="001A62AA" w:rsidRDefault="00B9618B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618B" w:rsidRPr="001A62AA" w:rsidRDefault="00C8408A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Continuación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18B" w:rsidRPr="001A62AA" w:rsidRDefault="00B9618B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  <w:vAlign w:val="bottom"/>
          </w:tcPr>
          <w:p w:rsidR="00B9618B" w:rsidRPr="001A62AA" w:rsidRDefault="00B9618B" w:rsidP="00A022CA">
            <w:pPr>
              <w:rPr>
                <w:rFonts w:cstheme="minorHAnsi"/>
                <w:lang w:val="es-MX"/>
              </w:rPr>
            </w:pPr>
          </w:p>
        </w:tc>
      </w:tr>
      <w:tr w:rsidR="00E43D16" w:rsidRPr="001A62AA" w:rsidTr="00A022CA">
        <w:trPr>
          <w:trHeight w:hRule="exact" w:val="170"/>
        </w:trPr>
        <w:tc>
          <w:tcPr>
            <w:tcW w:w="3823" w:type="dxa"/>
            <w:gridSpan w:val="2"/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136" w:type="dxa"/>
            <w:gridSpan w:val="2"/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701" w:type="dxa"/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2131" w:type="dxa"/>
            <w:gridSpan w:val="2"/>
            <w:vAlign w:val="bottom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</w:tr>
      <w:tr w:rsidR="00E43D16" w:rsidRPr="008A3B8F" w:rsidTr="00A022CA">
        <w:trPr>
          <w:trHeight w:hRule="exact" w:val="567"/>
        </w:trPr>
        <w:tc>
          <w:tcPr>
            <w:tcW w:w="4959" w:type="dxa"/>
            <w:gridSpan w:val="4"/>
            <w:tcBorders>
              <w:right w:val="single" w:sz="4" w:space="0" w:color="auto"/>
            </w:tcBorders>
            <w:vAlign w:val="center"/>
          </w:tcPr>
          <w:p w:rsidR="00C27089" w:rsidRPr="001A62AA" w:rsidRDefault="00E43D16" w:rsidP="00A022CA">
            <w:pPr>
              <w:ind w:right="-117"/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Indique con una (X) el programa al q</w:t>
            </w:r>
            <w:r w:rsidR="00C27089" w:rsidRPr="001A62AA">
              <w:rPr>
                <w:rFonts w:cstheme="minorHAnsi"/>
                <w:lang w:val="es-MX"/>
              </w:rPr>
              <w:t>ue</w:t>
            </w:r>
          </w:p>
          <w:p w:rsidR="00E43D16" w:rsidRPr="001A62AA" w:rsidRDefault="00E43D16" w:rsidP="00A022CA">
            <w:pPr>
              <w:ind w:right="-117"/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corresponda el proyecto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399" w:type="dxa"/>
            <w:gridSpan w:val="4"/>
            <w:tcBorders>
              <w:lef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Program</w:t>
            </w:r>
            <w:r w:rsidR="00C27089" w:rsidRPr="001A62AA">
              <w:rPr>
                <w:rFonts w:cstheme="minorHAnsi"/>
                <w:sz w:val="18"/>
                <w:szCs w:val="18"/>
                <w:lang w:val="es-MX"/>
              </w:rPr>
              <w:t>a 1.</w:t>
            </w:r>
            <w:r w:rsidRPr="001A62AA">
              <w:rPr>
                <w:rFonts w:cstheme="minorHAnsi"/>
                <w:sz w:val="18"/>
                <w:szCs w:val="18"/>
                <w:lang w:val="es-MX"/>
              </w:rPr>
              <w:t xml:space="preserve"> Fortalecimiento de la calidad de los programas educativos</w:t>
            </w:r>
          </w:p>
        </w:tc>
      </w:tr>
      <w:tr w:rsidR="00E43D16" w:rsidRPr="008A3B8F" w:rsidTr="00A022CA">
        <w:trPr>
          <w:trHeight w:hRule="exact" w:val="170"/>
        </w:trPr>
        <w:tc>
          <w:tcPr>
            <w:tcW w:w="3823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</w:tr>
      <w:tr w:rsidR="00E43D16" w:rsidRPr="008A3B8F" w:rsidTr="00A022CA">
        <w:trPr>
          <w:trHeight w:hRule="exact" w:val="567"/>
        </w:trPr>
        <w:tc>
          <w:tcPr>
            <w:tcW w:w="3823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399" w:type="dxa"/>
            <w:gridSpan w:val="4"/>
            <w:tcBorders>
              <w:left w:val="single" w:sz="4" w:space="0" w:color="auto"/>
            </w:tcBorders>
            <w:vAlign w:val="center"/>
          </w:tcPr>
          <w:p w:rsidR="00E43D16" w:rsidRPr="001A62AA" w:rsidRDefault="00C27089" w:rsidP="00A022C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Programa 2</w:t>
            </w:r>
            <w:r w:rsidR="00E43D16" w:rsidRPr="001A62AA">
              <w:rPr>
                <w:rFonts w:cstheme="minorHAnsi"/>
                <w:sz w:val="18"/>
                <w:szCs w:val="18"/>
                <w:lang w:val="es-MX"/>
              </w:rPr>
              <w:t>. Formación integral del estudiante</w:t>
            </w:r>
          </w:p>
        </w:tc>
      </w:tr>
      <w:tr w:rsidR="00E43D16" w:rsidRPr="008A3B8F" w:rsidTr="00A022CA">
        <w:trPr>
          <w:trHeight w:hRule="exact" w:val="170"/>
        </w:trPr>
        <w:tc>
          <w:tcPr>
            <w:tcW w:w="3823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</w:tr>
      <w:tr w:rsidR="00E43D16" w:rsidRPr="008A3B8F" w:rsidTr="00A022CA">
        <w:trPr>
          <w:trHeight w:hRule="exact" w:val="567"/>
        </w:trPr>
        <w:tc>
          <w:tcPr>
            <w:tcW w:w="3823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399" w:type="dxa"/>
            <w:gridSpan w:val="4"/>
            <w:tcBorders>
              <w:lef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Programa 3. Mejoramiento de la infraestructura académica y de servicios</w:t>
            </w:r>
          </w:p>
        </w:tc>
      </w:tr>
      <w:tr w:rsidR="00E43D16" w:rsidRPr="008A3B8F" w:rsidTr="00A022CA">
        <w:trPr>
          <w:trHeight w:hRule="exact" w:val="170"/>
        </w:trPr>
        <w:tc>
          <w:tcPr>
            <w:tcW w:w="3823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</w:tr>
      <w:tr w:rsidR="00E43D16" w:rsidRPr="008A3B8F" w:rsidTr="00A022CA">
        <w:trPr>
          <w:trHeight w:hRule="exact" w:val="567"/>
        </w:trPr>
        <w:tc>
          <w:tcPr>
            <w:tcW w:w="3823" w:type="dxa"/>
            <w:gridSpan w:val="2"/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399" w:type="dxa"/>
            <w:gridSpan w:val="4"/>
            <w:tcBorders>
              <w:left w:val="single" w:sz="4" w:space="0" w:color="auto"/>
            </w:tcBorders>
            <w:vAlign w:val="center"/>
          </w:tcPr>
          <w:p w:rsidR="00E43D16" w:rsidRPr="001A62AA" w:rsidRDefault="00E43D16" w:rsidP="00A022C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Programa 4. Administración del Fideicomiso de cuotas y costos por la prestación de servicios escolares</w:t>
            </w:r>
          </w:p>
        </w:tc>
      </w:tr>
      <w:tr w:rsidR="00B9618B" w:rsidRPr="008A3B8F" w:rsidTr="00F17AA2">
        <w:trPr>
          <w:trHeight w:hRule="exact" w:val="457"/>
        </w:trPr>
        <w:tc>
          <w:tcPr>
            <w:tcW w:w="9923" w:type="dxa"/>
            <w:gridSpan w:val="10"/>
            <w:vAlign w:val="bottom"/>
          </w:tcPr>
          <w:p w:rsidR="00B9618B" w:rsidRPr="001A62AA" w:rsidRDefault="00B9618B" w:rsidP="00A022CA">
            <w:pPr>
              <w:rPr>
                <w:rFonts w:cstheme="minorHAnsi"/>
                <w:lang w:val="es-MX"/>
              </w:rPr>
            </w:pPr>
          </w:p>
        </w:tc>
      </w:tr>
      <w:tr w:rsidR="008A3B8F" w:rsidRPr="008A3B8F" w:rsidTr="00F17AA2">
        <w:trPr>
          <w:trHeight w:hRule="exact" w:val="1002"/>
        </w:trPr>
        <w:tc>
          <w:tcPr>
            <w:tcW w:w="4724" w:type="dxa"/>
            <w:gridSpan w:val="3"/>
            <w:tcBorders>
              <w:bottom w:val="single" w:sz="4" w:space="0" w:color="auto"/>
            </w:tcBorders>
            <w:vAlign w:val="bottom"/>
          </w:tcPr>
          <w:p w:rsidR="008A3B8F" w:rsidRPr="001A62AA" w:rsidRDefault="008A3B8F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73" w:type="dxa"/>
            <w:gridSpan w:val="2"/>
            <w:vAlign w:val="bottom"/>
          </w:tcPr>
          <w:p w:rsidR="008A3B8F" w:rsidRPr="001A62AA" w:rsidRDefault="008A3B8F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726" w:type="dxa"/>
            <w:gridSpan w:val="5"/>
            <w:tcBorders>
              <w:bottom w:val="single" w:sz="4" w:space="0" w:color="auto"/>
            </w:tcBorders>
            <w:vAlign w:val="bottom"/>
          </w:tcPr>
          <w:p w:rsidR="008A3B8F" w:rsidRPr="001A62AA" w:rsidRDefault="008A3B8F" w:rsidP="00A022CA">
            <w:pPr>
              <w:rPr>
                <w:rFonts w:cstheme="minorHAnsi"/>
                <w:lang w:val="es-MX"/>
              </w:rPr>
            </w:pPr>
          </w:p>
        </w:tc>
      </w:tr>
      <w:tr w:rsidR="008A3B8F" w:rsidRPr="008A3B8F" w:rsidTr="00F17AA2">
        <w:trPr>
          <w:trHeight w:hRule="exact" w:val="308"/>
        </w:trPr>
        <w:tc>
          <w:tcPr>
            <w:tcW w:w="4724" w:type="dxa"/>
            <w:gridSpan w:val="3"/>
            <w:tcBorders>
              <w:top w:val="single" w:sz="4" w:space="0" w:color="auto"/>
            </w:tcBorders>
            <w:vAlign w:val="bottom"/>
          </w:tcPr>
          <w:p w:rsidR="008A3B8F" w:rsidRPr="001A62AA" w:rsidRDefault="008A3B8F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73" w:type="dxa"/>
            <w:gridSpan w:val="2"/>
            <w:vAlign w:val="bottom"/>
          </w:tcPr>
          <w:p w:rsidR="008A3B8F" w:rsidRPr="001A62AA" w:rsidRDefault="008A3B8F" w:rsidP="00A022CA">
            <w:pPr>
              <w:rPr>
                <w:rFonts w:cstheme="minorHAnsi"/>
                <w:lang w:val="es-MX"/>
              </w:rPr>
            </w:pPr>
          </w:p>
        </w:tc>
        <w:tc>
          <w:tcPr>
            <w:tcW w:w="4726" w:type="dxa"/>
            <w:gridSpan w:val="5"/>
            <w:tcBorders>
              <w:top w:val="single" w:sz="4" w:space="0" w:color="auto"/>
            </w:tcBorders>
            <w:vAlign w:val="bottom"/>
          </w:tcPr>
          <w:p w:rsidR="008A3B8F" w:rsidRPr="001A62AA" w:rsidRDefault="008A3B8F" w:rsidP="00A022CA">
            <w:pPr>
              <w:rPr>
                <w:rFonts w:cstheme="minorHAnsi"/>
                <w:lang w:val="es-MX"/>
              </w:rPr>
            </w:pPr>
          </w:p>
        </w:tc>
        <w:bookmarkStart w:id="0" w:name="_GoBack"/>
        <w:bookmarkEnd w:id="0"/>
      </w:tr>
      <w:tr w:rsidR="008A3B8F" w:rsidRPr="008A3B8F" w:rsidTr="00F17AA2">
        <w:trPr>
          <w:trHeight w:hRule="exact" w:val="308"/>
        </w:trPr>
        <w:tc>
          <w:tcPr>
            <w:tcW w:w="4724" w:type="dxa"/>
            <w:gridSpan w:val="3"/>
            <w:vAlign w:val="bottom"/>
          </w:tcPr>
          <w:p w:rsidR="008A3B8F" w:rsidRPr="001A62AA" w:rsidRDefault="008A3B8F" w:rsidP="008A3B8F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Firma del responsable del ejercicio</w:t>
            </w:r>
          </w:p>
        </w:tc>
        <w:tc>
          <w:tcPr>
            <w:tcW w:w="473" w:type="dxa"/>
            <w:gridSpan w:val="2"/>
            <w:vAlign w:val="bottom"/>
          </w:tcPr>
          <w:p w:rsidR="008A3B8F" w:rsidRPr="001A62AA" w:rsidRDefault="008A3B8F" w:rsidP="008A3B8F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726" w:type="dxa"/>
            <w:gridSpan w:val="5"/>
            <w:vAlign w:val="bottom"/>
          </w:tcPr>
          <w:p w:rsidR="008A3B8F" w:rsidRPr="001A62AA" w:rsidRDefault="008A3B8F" w:rsidP="008A3B8F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Firma del responsable del proyecto</w:t>
            </w:r>
          </w:p>
        </w:tc>
      </w:tr>
      <w:tr w:rsidR="00532E78" w:rsidRPr="008A3B8F" w:rsidTr="00F17AA2">
        <w:tc>
          <w:tcPr>
            <w:tcW w:w="9923" w:type="dxa"/>
            <w:gridSpan w:val="10"/>
            <w:vAlign w:val="bottom"/>
          </w:tcPr>
          <w:p w:rsidR="001A62AA" w:rsidRDefault="001A62AA" w:rsidP="00A022CA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532E78" w:rsidRPr="001A62AA" w:rsidRDefault="00532E78" w:rsidP="00A022CA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1A62AA">
              <w:rPr>
                <w:rFonts w:cstheme="minorHAnsi"/>
                <w:b/>
                <w:sz w:val="20"/>
                <w:szCs w:val="20"/>
                <w:lang w:val="es-MX"/>
              </w:rPr>
              <w:t>Observaciones:</w:t>
            </w:r>
          </w:p>
          <w:p w:rsidR="00532E78" w:rsidRPr="001A62AA" w:rsidRDefault="00532E78" w:rsidP="00A022CA">
            <w:pPr>
              <w:rPr>
                <w:rFonts w:cstheme="minorHAnsi"/>
                <w:b/>
                <w:sz w:val="16"/>
                <w:szCs w:val="16"/>
                <w:lang w:val="es-MX"/>
              </w:rPr>
            </w:pPr>
          </w:p>
          <w:p w:rsidR="00532E78" w:rsidRPr="001A62AA" w:rsidRDefault="00532E78" w:rsidP="00A022C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lang w:val="es-MX"/>
              </w:rPr>
            </w:pPr>
            <w:r w:rsidRPr="001A62AA">
              <w:rPr>
                <w:rFonts w:cstheme="minorHAnsi"/>
                <w:sz w:val="16"/>
                <w:szCs w:val="16"/>
                <w:lang w:val="es-MX"/>
              </w:rPr>
              <w:t>Para la autorización de solicitudes es requisito haber entregado los informes de aplicación de recursos de proyectos anteriores (FC-03)</w:t>
            </w:r>
          </w:p>
          <w:p w:rsidR="00532E78" w:rsidRPr="001A62AA" w:rsidRDefault="00532E78" w:rsidP="00A022C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lang w:val="es-MX"/>
              </w:rPr>
            </w:pPr>
            <w:r w:rsidRPr="001A62AA">
              <w:rPr>
                <w:rFonts w:cstheme="minorHAnsi"/>
                <w:sz w:val="16"/>
                <w:szCs w:val="16"/>
                <w:lang w:val="es-MX"/>
              </w:rPr>
              <w:t>En caso de solicitar proyectores, equipo de cómputo o software, solicitar el dictamen técnico a la Dirección de Informática y adjuntarlo a la solicitud.</w:t>
            </w:r>
          </w:p>
          <w:p w:rsidR="00532E78" w:rsidRPr="001A62AA" w:rsidRDefault="00532E78" w:rsidP="00A022C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lang w:val="es-MX"/>
              </w:rPr>
            </w:pPr>
            <w:r w:rsidRPr="001A62AA">
              <w:rPr>
                <w:rFonts w:cstheme="minorHAnsi"/>
                <w:sz w:val="16"/>
                <w:szCs w:val="16"/>
                <w:lang w:val="es-MX"/>
              </w:rPr>
              <w:t>En caso de solicitar mantenimiento, adecuación o acondicionamiento de espacios físicos, solicitar el dictamen correspondiente a la Dirección de Infraestructura y adjuntarlo a la solicitud.</w:t>
            </w:r>
          </w:p>
          <w:p w:rsidR="00876835" w:rsidRPr="001A62AA" w:rsidRDefault="00876835" w:rsidP="00A022CA">
            <w:pPr>
              <w:rPr>
                <w:rFonts w:cstheme="minorHAnsi"/>
                <w:lang w:val="es-MX"/>
              </w:rPr>
            </w:pPr>
          </w:p>
        </w:tc>
      </w:tr>
      <w:tr w:rsidR="00532E78" w:rsidRPr="008A3B8F" w:rsidTr="00FE2B2A">
        <w:tc>
          <w:tcPr>
            <w:tcW w:w="9923" w:type="dxa"/>
            <w:gridSpan w:val="10"/>
            <w:tcBorders>
              <w:bottom w:val="single" w:sz="4" w:space="0" w:color="auto"/>
            </w:tcBorders>
            <w:vAlign w:val="bottom"/>
          </w:tcPr>
          <w:p w:rsidR="00FE2B2A" w:rsidRPr="001A62AA" w:rsidRDefault="00FE2B2A" w:rsidP="00A022CA">
            <w:pPr>
              <w:rPr>
                <w:rFonts w:cstheme="minorHAnsi"/>
                <w:lang w:val="es-MX"/>
              </w:rPr>
            </w:pPr>
          </w:p>
          <w:p w:rsidR="00532E78" w:rsidRPr="001A62AA" w:rsidRDefault="00532E78" w:rsidP="00A022CA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En caso de que en el monto del proyecto concurran varias fuentes de financiamiento, especificar el porcentaje que corresponda a cada una:</w:t>
            </w:r>
          </w:p>
          <w:p w:rsidR="00532E78" w:rsidRPr="001A62AA" w:rsidRDefault="00532E78" w:rsidP="00A022CA">
            <w:pPr>
              <w:rPr>
                <w:rFonts w:cstheme="minorHAnsi"/>
                <w:lang w:val="es-MX"/>
              </w:rPr>
            </w:pPr>
          </w:p>
        </w:tc>
      </w:tr>
      <w:tr w:rsidR="00876835" w:rsidRPr="001A62AA" w:rsidTr="00FE2B2A">
        <w:trPr>
          <w:trHeight w:hRule="exact" w:val="567"/>
        </w:trPr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Fuentes de Financiamiento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Porcentaje %</w:t>
            </w:r>
          </w:p>
        </w:tc>
      </w:tr>
      <w:tr w:rsidR="00876835" w:rsidRPr="001A62AA" w:rsidTr="00FE2B2A"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76835" w:rsidRPr="001A62AA" w:rsidTr="00FE2B2A"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76835" w:rsidRPr="001A62AA" w:rsidTr="00FE2B2A"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76835" w:rsidRPr="001A62AA" w:rsidTr="00FE2B2A"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76835" w:rsidRPr="001A62AA" w:rsidTr="00FE2B2A"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right"/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Total: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35" w:rsidRPr="001A62AA" w:rsidRDefault="00876835" w:rsidP="00FE2B2A">
            <w:pPr>
              <w:jc w:val="center"/>
              <w:rPr>
                <w:rFonts w:cstheme="minorHAnsi"/>
                <w:lang w:val="es-MX"/>
              </w:rPr>
            </w:pPr>
          </w:p>
        </w:tc>
      </w:tr>
    </w:tbl>
    <w:p w:rsidR="00965696" w:rsidRPr="001A62AA" w:rsidRDefault="00965696">
      <w:pPr>
        <w:rPr>
          <w:rFonts w:cstheme="minorHAnsi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76835" w:rsidRPr="001A62AA" w:rsidTr="00D908C5">
        <w:trPr>
          <w:trHeight w:hRule="exact" w:val="567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876835" w:rsidRPr="001A62AA" w:rsidRDefault="00876835" w:rsidP="00876835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Justificación:</w:t>
            </w:r>
          </w:p>
        </w:tc>
      </w:tr>
      <w:tr w:rsidR="00876835" w:rsidRPr="001A62AA" w:rsidTr="00D908C5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5" w:rsidRPr="001A62AA" w:rsidRDefault="00876835">
            <w:pPr>
              <w:rPr>
                <w:rFonts w:cstheme="minorHAnsi"/>
                <w:lang w:val="es-MX"/>
              </w:rPr>
            </w:pPr>
          </w:p>
          <w:p w:rsidR="00876835" w:rsidRDefault="00876835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Pr="001A62AA" w:rsidRDefault="00294B4A">
            <w:pPr>
              <w:rPr>
                <w:rFonts w:cstheme="minorHAnsi"/>
                <w:lang w:val="es-MX"/>
              </w:rPr>
            </w:pPr>
          </w:p>
        </w:tc>
      </w:tr>
      <w:tr w:rsidR="00876835" w:rsidRPr="001A62AA" w:rsidTr="00D908C5">
        <w:tc>
          <w:tcPr>
            <w:tcW w:w="9962" w:type="dxa"/>
            <w:tcBorders>
              <w:top w:val="single" w:sz="4" w:space="0" w:color="auto"/>
            </w:tcBorders>
          </w:tcPr>
          <w:p w:rsidR="00876835" w:rsidRPr="001A62AA" w:rsidRDefault="00876835">
            <w:pPr>
              <w:rPr>
                <w:rFonts w:cstheme="minorHAnsi"/>
                <w:lang w:val="es-MX"/>
              </w:rPr>
            </w:pPr>
          </w:p>
        </w:tc>
      </w:tr>
      <w:tr w:rsidR="00876835" w:rsidRPr="001A62AA" w:rsidTr="00D908C5">
        <w:trPr>
          <w:trHeight w:hRule="exact" w:val="567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876835" w:rsidRPr="001A62AA" w:rsidRDefault="00876835" w:rsidP="00876835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Objetivo general:</w:t>
            </w:r>
          </w:p>
        </w:tc>
      </w:tr>
      <w:tr w:rsidR="00876835" w:rsidRPr="001A62AA" w:rsidTr="00D908C5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5" w:rsidRPr="001A62AA" w:rsidRDefault="00876835">
            <w:pPr>
              <w:rPr>
                <w:rFonts w:cstheme="minorHAnsi"/>
                <w:lang w:val="es-MX"/>
              </w:rPr>
            </w:pPr>
          </w:p>
          <w:p w:rsidR="00876835" w:rsidRPr="001A62AA" w:rsidRDefault="00876835">
            <w:pPr>
              <w:rPr>
                <w:rFonts w:cstheme="minorHAnsi"/>
                <w:lang w:val="es-MX"/>
              </w:rPr>
            </w:pPr>
          </w:p>
          <w:p w:rsidR="00876835" w:rsidRDefault="00876835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Pr="001A62AA" w:rsidRDefault="00294B4A">
            <w:pPr>
              <w:rPr>
                <w:rFonts w:cstheme="minorHAnsi"/>
                <w:lang w:val="es-MX"/>
              </w:rPr>
            </w:pPr>
          </w:p>
        </w:tc>
      </w:tr>
      <w:tr w:rsidR="00876835" w:rsidRPr="001A62AA" w:rsidTr="00D908C5">
        <w:tc>
          <w:tcPr>
            <w:tcW w:w="9962" w:type="dxa"/>
            <w:tcBorders>
              <w:top w:val="single" w:sz="4" w:space="0" w:color="auto"/>
            </w:tcBorders>
          </w:tcPr>
          <w:p w:rsidR="00876835" w:rsidRPr="001A62AA" w:rsidRDefault="00876835">
            <w:pPr>
              <w:rPr>
                <w:rFonts w:cstheme="minorHAnsi"/>
                <w:lang w:val="es-MX"/>
              </w:rPr>
            </w:pPr>
          </w:p>
        </w:tc>
      </w:tr>
      <w:tr w:rsidR="00876835" w:rsidRPr="008A3B8F" w:rsidTr="00D908C5">
        <w:trPr>
          <w:trHeight w:hRule="exact" w:val="567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876835" w:rsidRPr="001A62AA" w:rsidRDefault="00876835" w:rsidP="00876835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Objetivo(s) particular(es) o específico(s):</w:t>
            </w:r>
          </w:p>
        </w:tc>
      </w:tr>
      <w:tr w:rsidR="00876835" w:rsidRPr="008A3B8F" w:rsidTr="00D908C5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5" w:rsidRPr="001A62AA" w:rsidRDefault="00876835">
            <w:pPr>
              <w:rPr>
                <w:rFonts w:cstheme="minorHAnsi"/>
                <w:lang w:val="es-MX"/>
              </w:rPr>
            </w:pPr>
          </w:p>
          <w:p w:rsidR="00965696" w:rsidRDefault="00965696">
            <w:pPr>
              <w:rPr>
                <w:rFonts w:cstheme="minorHAnsi"/>
                <w:lang w:val="es-MX"/>
              </w:rPr>
            </w:pPr>
          </w:p>
          <w:p w:rsidR="00294B4A" w:rsidRPr="001A62AA" w:rsidRDefault="00294B4A">
            <w:pPr>
              <w:rPr>
                <w:rFonts w:cstheme="minorHAnsi"/>
                <w:lang w:val="es-MX"/>
              </w:rPr>
            </w:pPr>
          </w:p>
          <w:p w:rsidR="00965696" w:rsidRDefault="00965696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Pr="001A62AA" w:rsidRDefault="00294B4A">
            <w:pPr>
              <w:rPr>
                <w:rFonts w:cstheme="minorHAnsi"/>
                <w:lang w:val="es-MX"/>
              </w:rPr>
            </w:pPr>
          </w:p>
        </w:tc>
      </w:tr>
      <w:tr w:rsidR="00965696" w:rsidRPr="008A3B8F" w:rsidTr="00D908C5">
        <w:tc>
          <w:tcPr>
            <w:tcW w:w="9962" w:type="dxa"/>
            <w:tcBorders>
              <w:top w:val="single" w:sz="4" w:space="0" w:color="auto"/>
            </w:tcBorders>
          </w:tcPr>
          <w:p w:rsidR="00965696" w:rsidRPr="001A62AA" w:rsidRDefault="00965696">
            <w:pPr>
              <w:rPr>
                <w:rFonts w:cstheme="minorHAnsi"/>
                <w:lang w:val="es-MX"/>
              </w:rPr>
            </w:pPr>
          </w:p>
        </w:tc>
      </w:tr>
      <w:tr w:rsidR="00965696" w:rsidRPr="001A62AA" w:rsidTr="00D908C5">
        <w:trPr>
          <w:trHeight w:hRule="exact" w:val="567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965696" w:rsidRPr="001A62AA" w:rsidRDefault="00FE2B2A" w:rsidP="00965696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lastRenderedPageBreak/>
              <w:t>Estrategia</w:t>
            </w:r>
            <w:r w:rsidR="00965696" w:rsidRPr="001A62AA">
              <w:rPr>
                <w:rFonts w:cstheme="minorHAnsi"/>
                <w:lang w:val="es-MX"/>
              </w:rPr>
              <w:t>(s):</w:t>
            </w:r>
          </w:p>
        </w:tc>
      </w:tr>
      <w:tr w:rsidR="00965696" w:rsidRPr="001A62AA" w:rsidTr="00D908C5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6" w:rsidRPr="001A62AA" w:rsidRDefault="00965696">
            <w:pPr>
              <w:rPr>
                <w:rFonts w:cstheme="minorHAnsi"/>
                <w:lang w:val="es-MX"/>
              </w:rPr>
            </w:pPr>
          </w:p>
          <w:p w:rsidR="00965696" w:rsidRDefault="00965696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Pr="001A62AA" w:rsidRDefault="00294B4A">
            <w:pPr>
              <w:rPr>
                <w:rFonts w:cstheme="minorHAnsi"/>
                <w:lang w:val="es-MX"/>
              </w:rPr>
            </w:pPr>
          </w:p>
          <w:p w:rsidR="00965696" w:rsidRPr="001A62AA" w:rsidRDefault="00965696">
            <w:pPr>
              <w:rPr>
                <w:rFonts w:cstheme="minorHAnsi"/>
                <w:lang w:val="es-MX"/>
              </w:rPr>
            </w:pPr>
          </w:p>
        </w:tc>
      </w:tr>
      <w:tr w:rsidR="00965696" w:rsidRPr="001A62AA" w:rsidTr="00D908C5">
        <w:tc>
          <w:tcPr>
            <w:tcW w:w="9962" w:type="dxa"/>
            <w:tcBorders>
              <w:top w:val="single" w:sz="4" w:space="0" w:color="auto"/>
            </w:tcBorders>
          </w:tcPr>
          <w:p w:rsidR="00965696" w:rsidRPr="001A62AA" w:rsidRDefault="00965696">
            <w:pPr>
              <w:rPr>
                <w:rFonts w:cstheme="minorHAnsi"/>
                <w:lang w:val="es-MX"/>
              </w:rPr>
            </w:pPr>
          </w:p>
        </w:tc>
      </w:tr>
      <w:tr w:rsidR="00965696" w:rsidRPr="001A62AA" w:rsidTr="00D908C5">
        <w:trPr>
          <w:trHeight w:hRule="exact" w:val="567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965696" w:rsidRPr="001A62AA" w:rsidRDefault="00965696" w:rsidP="00965696">
            <w:pPr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Meta(s):</w:t>
            </w:r>
          </w:p>
        </w:tc>
      </w:tr>
      <w:tr w:rsidR="00965696" w:rsidRPr="001A62AA" w:rsidTr="00D908C5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6" w:rsidRDefault="00965696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965696" w:rsidRPr="001A62AA" w:rsidRDefault="00965696">
            <w:pPr>
              <w:rPr>
                <w:rFonts w:cstheme="minorHAnsi"/>
                <w:lang w:val="es-MX"/>
              </w:rPr>
            </w:pPr>
          </w:p>
          <w:p w:rsidR="00965696" w:rsidRPr="001A62AA" w:rsidRDefault="00965696">
            <w:pPr>
              <w:rPr>
                <w:rFonts w:cstheme="minorHAnsi"/>
                <w:lang w:val="es-MX"/>
              </w:rPr>
            </w:pPr>
          </w:p>
        </w:tc>
      </w:tr>
      <w:tr w:rsidR="00965696" w:rsidRPr="001A62AA" w:rsidTr="00DE5188">
        <w:tc>
          <w:tcPr>
            <w:tcW w:w="9962" w:type="dxa"/>
            <w:tcBorders>
              <w:top w:val="single" w:sz="4" w:space="0" w:color="auto"/>
            </w:tcBorders>
          </w:tcPr>
          <w:p w:rsidR="00965696" w:rsidRPr="001A62AA" w:rsidRDefault="00965696">
            <w:pPr>
              <w:rPr>
                <w:rFonts w:cstheme="minorHAnsi"/>
                <w:lang w:val="es-MX"/>
              </w:rPr>
            </w:pPr>
          </w:p>
        </w:tc>
      </w:tr>
      <w:tr w:rsidR="00D908C5" w:rsidRPr="008A3B8F" w:rsidTr="00DE5188">
        <w:trPr>
          <w:trHeight w:hRule="exact" w:val="851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D908C5" w:rsidRPr="001A62AA" w:rsidRDefault="00DE5188" w:rsidP="00DE5188">
            <w:pPr>
              <w:jc w:val="both"/>
              <w:rPr>
                <w:rFonts w:cstheme="minorHAnsi"/>
                <w:lang w:val="es-MX"/>
              </w:rPr>
            </w:pPr>
            <w:r w:rsidRPr="001A62AA">
              <w:rPr>
                <w:rFonts w:cstheme="minorHAnsi"/>
                <w:lang w:val="es-MX"/>
              </w:rPr>
              <w:t>Impacto: desarrollo brevemente el impacto y la proyección del proyecto de acuerdo con los objeti</w:t>
            </w:r>
            <w:r w:rsidR="00C27089" w:rsidRPr="001A62AA">
              <w:rPr>
                <w:rFonts w:cstheme="minorHAnsi"/>
                <w:lang w:val="es-MX"/>
              </w:rPr>
              <w:t>vos y programas institucionales, sin omitir mencionar el número de estudiantes a beneficiarse.</w:t>
            </w:r>
          </w:p>
        </w:tc>
      </w:tr>
      <w:tr w:rsidR="00DE5188" w:rsidRPr="008A3B8F" w:rsidTr="00DE518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8" w:rsidRPr="001A62AA" w:rsidRDefault="00DE5188">
            <w:pPr>
              <w:rPr>
                <w:rFonts w:cstheme="minorHAnsi"/>
                <w:lang w:val="es-MX"/>
              </w:rPr>
            </w:pPr>
          </w:p>
          <w:p w:rsidR="00DE5188" w:rsidRPr="001A62AA" w:rsidRDefault="00DE5188">
            <w:pPr>
              <w:rPr>
                <w:rFonts w:cstheme="minorHAnsi"/>
                <w:lang w:val="es-MX"/>
              </w:rPr>
            </w:pPr>
          </w:p>
          <w:p w:rsidR="00DE5188" w:rsidRPr="001A62AA" w:rsidRDefault="00DE5188">
            <w:pPr>
              <w:rPr>
                <w:rFonts w:cstheme="minorHAnsi"/>
                <w:lang w:val="es-MX"/>
              </w:rPr>
            </w:pPr>
          </w:p>
          <w:p w:rsidR="00DE5188" w:rsidRDefault="00DE5188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Default="00294B4A">
            <w:pPr>
              <w:rPr>
                <w:rFonts w:cstheme="minorHAnsi"/>
                <w:lang w:val="es-MX"/>
              </w:rPr>
            </w:pPr>
          </w:p>
          <w:p w:rsidR="00294B4A" w:rsidRPr="001A62AA" w:rsidRDefault="00294B4A">
            <w:pPr>
              <w:rPr>
                <w:rFonts w:cstheme="minorHAnsi"/>
                <w:lang w:val="es-MX"/>
              </w:rPr>
            </w:pPr>
          </w:p>
        </w:tc>
      </w:tr>
      <w:tr w:rsidR="00D908C5" w:rsidRPr="008A3B8F" w:rsidTr="00D908C5">
        <w:tc>
          <w:tcPr>
            <w:tcW w:w="9962" w:type="dxa"/>
            <w:tcBorders>
              <w:top w:val="single" w:sz="4" w:space="0" w:color="auto"/>
            </w:tcBorders>
          </w:tcPr>
          <w:p w:rsidR="00D908C5" w:rsidRPr="001A62AA" w:rsidRDefault="00D908C5">
            <w:pPr>
              <w:rPr>
                <w:rFonts w:cstheme="minorHAnsi"/>
                <w:lang w:val="es-MX"/>
              </w:rPr>
            </w:pPr>
          </w:p>
        </w:tc>
      </w:tr>
    </w:tbl>
    <w:p w:rsidR="00294B4A" w:rsidRDefault="00294B4A" w:rsidP="00D908C5">
      <w:pPr>
        <w:jc w:val="both"/>
        <w:rPr>
          <w:rFonts w:cstheme="minorHAnsi"/>
          <w:lang w:val="es-MX"/>
        </w:rPr>
      </w:pPr>
    </w:p>
    <w:p w:rsidR="005A65D4" w:rsidRPr="001A62AA" w:rsidRDefault="00D908C5" w:rsidP="00D908C5">
      <w:pPr>
        <w:jc w:val="both"/>
        <w:rPr>
          <w:rFonts w:cstheme="minorHAnsi"/>
          <w:lang w:val="es-MX"/>
        </w:rPr>
      </w:pPr>
      <w:r w:rsidRPr="001A62AA">
        <w:rPr>
          <w:rFonts w:cstheme="minorHAnsi"/>
          <w:lang w:val="es-MX"/>
        </w:rPr>
        <w:t>D</w:t>
      </w:r>
      <w:r w:rsidR="00FE2B2A" w:rsidRPr="001A62AA">
        <w:rPr>
          <w:rFonts w:cstheme="minorHAnsi"/>
          <w:lang w:val="es-MX"/>
        </w:rPr>
        <w:t>esglose a nivel de cuenta específica</w:t>
      </w:r>
      <w:r w:rsidRPr="001A62AA">
        <w:rPr>
          <w:rFonts w:cstheme="minorHAnsi"/>
          <w:lang w:val="es-MX"/>
        </w:rPr>
        <w:t xml:space="preserve"> de gasto los montos parciales solicitados, ordenándolos por fondo, cuenta, unidad responsable y función, que afecta la solicitud.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850"/>
        <w:gridCol w:w="851"/>
        <w:gridCol w:w="2891"/>
        <w:gridCol w:w="1529"/>
        <w:gridCol w:w="1294"/>
      </w:tblGrid>
      <w:tr w:rsidR="005A65D4" w:rsidRPr="001A62AA" w:rsidTr="005A65D4">
        <w:tc>
          <w:tcPr>
            <w:tcW w:w="4248" w:type="dxa"/>
            <w:gridSpan w:val="5"/>
            <w:noWrap/>
            <w:vAlign w:val="center"/>
          </w:tcPr>
          <w:p w:rsidR="005A65D4" w:rsidRPr="001A62AA" w:rsidRDefault="005A65D4" w:rsidP="005A65D4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1A62AA">
              <w:rPr>
                <w:rFonts w:cstheme="minorHAnsi"/>
                <w:sz w:val="20"/>
                <w:szCs w:val="20"/>
                <w:lang w:val="es-MX"/>
              </w:rPr>
              <w:t>Cuenta</w:t>
            </w:r>
          </w:p>
        </w:tc>
        <w:tc>
          <w:tcPr>
            <w:tcW w:w="2891" w:type="dxa"/>
            <w:vMerge w:val="restart"/>
            <w:noWrap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1A62AA">
              <w:rPr>
                <w:rFonts w:cstheme="minorHAnsi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529" w:type="dxa"/>
            <w:vMerge w:val="restart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1A62AA">
              <w:rPr>
                <w:rFonts w:cstheme="minorHAnsi"/>
                <w:sz w:val="20"/>
                <w:szCs w:val="20"/>
                <w:lang w:val="es-MX"/>
              </w:rPr>
              <w:t>Costo</w:t>
            </w:r>
          </w:p>
        </w:tc>
        <w:tc>
          <w:tcPr>
            <w:tcW w:w="1294" w:type="dxa"/>
            <w:vMerge w:val="restart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1A62AA">
              <w:rPr>
                <w:rFonts w:cstheme="minorHAnsi"/>
                <w:sz w:val="20"/>
                <w:szCs w:val="20"/>
                <w:lang w:val="es-MX"/>
              </w:rPr>
              <w:t>Destino**</w:t>
            </w:r>
          </w:p>
        </w:tc>
      </w:tr>
      <w:tr w:rsidR="005A65D4" w:rsidRPr="001A62AA" w:rsidTr="005A65D4">
        <w:tc>
          <w:tcPr>
            <w:tcW w:w="704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Fondo</w:t>
            </w:r>
          </w:p>
        </w:tc>
        <w:tc>
          <w:tcPr>
            <w:tcW w:w="709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Cuenta</w:t>
            </w:r>
          </w:p>
        </w:tc>
        <w:tc>
          <w:tcPr>
            <w:tcW w:w="1134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Unidad Responsable</w:t>
            </w:r>
          </w:p>
        </w:tc>
        <w:tc>
          <w:tcPr>
            <w:tcW w:w="850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Función</w:t>
            </w:r>
          </w:p>
        </w:tc>
        <w:tc>
          <w:tcPr>
            <w:tcW w:w="851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  <w:r w:rsidRPr="001A62AA">
              <w:rPr>
                <w:rFonts w:cstheme="minorHAnsi"/>
                <w:sz w:val="18"/>
                <w:szCs w:val="18"/>
                <w:lang w:val="es-MX"/>
              </w:rPr>
              <w:t>Prioridad*</w:t>
            </w:r>
          </w:p>
        </w:tc>
        <w:tc>
          <w:tcPr>
            <w:tcW w:w="2891" w:type="dxa"/>
            <w:vMerge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529" w:type="dxa"/>
            <w:vMerge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94" w:type="dxa"/>
            <w:vMerge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8070A" w:rsidRPr="001A62AA" w:rsidTr="005A65D4">
        <w:tc>
          <w:tcPr>
            <w:tcW w:w="704" w:type="dxa"/>
            <w:vAlign w:val="center"/>
          </w:tcPr>
          <w:p w:rsidR="0048070A" w:rsidRPr="001A62AA" w:rsidRDefault="0048070A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Align w:val="center"/>
          </w:tcPr>
          <w:p w:rsidR="0048070A" w:rsidRPr="001A62AA" w:rsidRDefault="0048070A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48070A" w:rsidRPr="001A62AA" w:rsidRDefault="0048070A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:rsidR="0048070A" w:rsidRPr="001A62AA" w:rsidRDefault="0048070A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:rsidR="0048070A" w:rsidRPr="001A62AA" w:rsidRDefault="0048070A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91" w:type="dxa"/>
            <w:vAlign w:val="center"/>
          </w:tcPr>
          <w:p w:rsidR="0048070A" w:rsidRPr="001A62AA" w:rsidRDefault="0048070A" w:rsidP="005E7012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529" w:type="dxa"/>
            <w:vAlign w:val="center"/>
          </w:tcPr>
          <w:p w:rsidR="0048070A" w:rsidRPr="001A62AA" w:rsidRDefault="0048070A" w:rsidP="0048070A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94" w:type="dxa"/>
            <w:vAlign w:val="center"/>
          </w:tcPr>
          <w:p w:rsidR="005A65D4" w:rsidRPr="001A62AA" w:rsidRDefault="005A65D4" w:rsidP="0048070A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A65D4" w:rsidRPr="001A62AA" w:rsidTr="005A65D4">
        <w:tc>
          <w:tcPr>
            <w:tcW w:w="704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91" w:type="dxa"/>
            <w:vAlign w:val="center"/>
          </w:tcPr>
          <w:p w:rsidR="005A65D4" w:rsidRPr="001A62AA" w:rsidRDefault="005A65D4" w:rsidP="005E7012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529" w:type="dxa"/>
            <w:vAlign w:val="center"/>
          </w:tcPr>
          <w:p w:rsidR="005A65D4" w:rsidRPr="001A62AA" w:rsidRDefault="005A65D4" w:rsidP="0048070A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94" w:type="dxa"/>
            <w:vAlign w:val="center"/>
          </w:tcPr>
          <w:p w:rsidR="005A65D4" w:rsidRPr="001A62AA" w:rsidRDefault="005A65D4" w:rsidP="0048070A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A65D4" w:rsidRPr="001A62AA" w:rsidTr="005A65D4">
        <w:tc>
          <w:tcPr>
            <w:tcW w:w="704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91" w:type="dxa"/>
            <w:vAlign w:val="center"/>
          </w:tcPr>
          <w:p w:rsidR="005A65D4" w:rsidRPr="001A62AA" w:rsidRDefault="005A65D4" w:rsidP="005E7012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529" w:type="dxa"/>
            <w:vAlign w:val="center"/>
          </w:tcPr>
          <w:p w:rsidR="005A65D4" w:rsidRPr="001A62AA" w:rsidRDefault="005A65D4" w:rsidP="0048070A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94" w:type="dxa"/>
            <w:vAlign w:val="center"/>
          </w:tcPr>
          <w:p w:rsidR="005A65D4" w:rsidRPr="001A62AA" w:rsidRDefault="005A65D4" w:rsidP="0048070A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A65D4" w:rsidRPr="001A62AA" w:rsidTr="005A65D4">
        <w:tc>
          <w:tcPr>
            <w:tcW w:w="704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:rsidR="005A65D4" w:rsidRPr="001A62AA" w:rsidRDefault="005A65D4" w:rsidP="005A65D4">
            <w:pPr>
              <w:ind w:left="-120" w:right="-146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91" w:type="dxa"/>
            <w:vAlign w:val="center"/>
          </w:tcPr>
          <w:p w:rsidR="005A65D4" w:rsidRPr="001A62AA" w:rsidRDefault="005A65D4" w:rsidP="005E7012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529" w:type="dxa"/>
            <w:vAlign w:val="center"/>
          </w:tcPr>
          <w:p w:rsidR="005A65D4" w:rsidRPr="001A62AA" w:rsidRDefault="005A65D4" w:rsidP="0048070A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294" w:type="dxa"/>
            <w:vAlign w:val="center"/>
          </w:tcPr>
          <w:p w:rsidR="005A65D4" w:rsidRPr="001A62AA" w:rsidRDefault="005A65D4" w:rsidP="0048070A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</w:tbl>
    <w:p w:rsidR="005A65D4" w:rsidRPr="001A62AA" w:rsidRDefault="005A65D4" w:rsidP="005A65D4">
      <w:pPr>
        <w:spacing w:after="0"/>
        <w:jc w:val="both"/>
        <w:rPr>
          <w:rFonts w:cstheme="minorHAnsi"/>
          <w:sz w:val="18"/>
          <w:szCs w:val="18"/>
          <w:lang w:val="es-MX"/>
        </w:rPr>
      </w:pPr>
      <w:r w:rsidRPr="001A62AA">
        <w:rPr>
          <w:rFonts w:cstheme="minorHAnsi"/>
          <w:sz w:val="18"/>
          <w:szCs w:val="18"/>
          <w:lang w:val="es-MX"/>
        </w:rPr>
        <w:t>*Jerarquice la prioridad en tres rangos: 1, 2, 3</w:t>
      </w:r>
    </w:p>
    <w:p w:rsidR="005A65D4" w:rsidRPr="001A62AA" w:rsidRDefault="005A65D4" w:rsidP="005A65D4">
      <w:pPr>
        <w:spacing w:after="0"/>
        <w:jc w:val="both"/>
        <w:rPr>
          <w:rFonts w:cstheme="minorHAnsi"/>
          <w:sz w:val="18"/>
          <w:szCs w:val="18"/>
          <w:lang w:val="es-MX"/>
        </w:rPr>
      </w:pPr>
      <w:r w:rsidRPr="001A62AA">
        <w:rPr>
          <w:rFonts w:cstheme="minorHAnsi"/>
          <w:sz w:val="18"/>
          <w:szCs w:val="18"/>
          <w:lang w:val="es-MX"/>
        </w:rPr>
        <w:t>**Según el caso, se anotará ubicación, programa o proyecto y/o beneficiarios de los bienes o servicios</w:t>
      </w:r>
    </w:p>
    <w:sectPr w:rsidR="005A65D4" w:rsidRPr="001A62AA" w:rsidSect="005A65D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FF" w:rsidRDefault="003C6EFF" w:rsidP="0075758D">
      <w:pPr>
        <w:spacing w:after="0" w:line="240" w:lineRule="auto"/>
      </w:pPr>
      <w:r>
        <w:separator/>
      </w:r>
    </w:p>
  </w:endnote>
  <w:endnote w:type="continuationSeparator" w:id="0">
    <w:p w:rsidR="003C6EFF" w:rsidRDefault="003C6EFF" w:rsidP="0075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15" w:rsidRPr="00272F2E" w:rsidRDefault="00C36F15" w:rsidP="00C36F15">
    <w:pPr>
      <w:tabs>
        <w:tab w:val="center" w:pos="4550"/>
        <w:tab w:val="left" w:pos="5818"/>
      </w:tabs>
      <w:ind w:right="260"/>
      <w:rPr>
        <w:rFonts w:ascii="ZapfHumnst BT" w:hAnsi="ZapfHumnst BT"/>
        <w:sz w:val="20"/>
        <w:szCs w:val="20"/>
      </w:rPr>
    </w:pPr>
    <w:r w:rsidRPr="00272F2E">
      <w:rPr>
        <w:rFonts w:ascii="ZapfHumnst BT" w:hAnsi="ZapfHumnst BT"/>
        <w:spacing w:val="60"/>
        <w:sz w:val="20"/>
        <w:szCs w:val="20"/>
        <w:lang w:val="es-ES"/>
      </w:rPr>
      <w:t>Página</w:t>
    </w:r>
    <w:r w:rsidRPr="00272F2E">
      <w:rPr>
        <w:rFonts w:ascii="ZapfHumnst BT" w:hAnsi="ZapfHumnst BT"/>
        <w:sz w:val="20"/>
        <w:szCs w:val="20"/>
        <w:lang w:val="es-ES"/>
      </w:rPr>
      <w:t xml:space="preserve">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PAGE 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F17AA2" w:rsidRPr="00F17AA2">
      <w:rPr>
        <w:rFonts w:ascii="ZapfHumnst BT" w:hAnsi="ZapfHumnst BT"/>
        <w:noProof/>
        <w:sz w:val="20"/>
        <w:szCs w:val="20"/>
        <w:lang w:val="es-ES"/>
      </w:rPr>
      <w:t>2</w:t>
    </w:r>
    <w:r w:rsidRPr="00272F2E">
      <w:rPr>
        <w:rFonts w:ascii="ZapfHumnst BT" w:hAnsi="ZapfHumnst BT"/>
        <w:sz w:val="20"/>
        <w:szCs w:val="20"/>
      </w:rPr>
      <w:fldChar w:fldCharType="end"/>
    </w:r>
    <w:r w:rsidRPr="00272F2E">
      <w:rPr>
        <w:rFonts w:ascii="ZapfHumnst BT" w:hAnsi="ZapfHumnst BT"/>
        <w:sz w:val="20"/>
        <w:szCs w:val="20"/>
        <w:lang w:val="es-ES"/>
      </w:rPr>
      <w:t xml:space="preserve"> |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NUMPAGES  \* Arabic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F17AA2" w:rsidRPr="00F17AA2">
      <w:rPr>
        <w:rFonts w:ascii="ZapfHumnst BT" w:hAnsi="ZapfHumnst BT"/>
        <w:noProof/>
        <w:sz w:val="20"/>
        <w:szCs w:val="20"/>
        <w:lang w:val="es-ES"/>
      </w:rPr>
      <w:t>3</w:t>
    </w:r>
    <w:r w:rsidRPr="00272F2E">
      <w:rPr>
        <w:rFonts w:ascii="ZapfHumnst BT" w:hAnsi="ZapfHumnst BT"/>
        <w:sz w:val="20"/>
        <w:szCs w:val="20"/>
      </w:rPr>
      <w:fldChar w:fldCharType="end"/>
    </w:r>
  </w:p>
  <w:p w:rsidR="005A65D4" w:rsidRDefault="005A65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4" w:rsidRPr="001A62AA" w:rsidRDefault="005A65D4">
    <w:pPr>
      <w:tabs>
        <w:tab w:val="center" w:pos="4550"/>
        <w:tab w:val="left" w:pos="5818"/>
      </w:tabs>
      <w:ind w:right="260"/>
      <w:jc w:val="right"/>
      <w:rPr>
        <w:rFonts w:cstheme="minorHAnsi"/>
        <w:sz w:val="20"/>
        <w:szCs w:val="20"/>
      </w:rPr>
    </w:pPr>
    <w:r w:rsidRPr="001A62AA">
      <w:rPr>
        <w:rFonts w:cstheme="minorHAnsi"/>
        <w:spacing w:val="60"/>
        <w:sz w:val="20"/>
        <w:szCs w:val="20"/>
        <w:lang w:val="es-ES"/>
      </w:rPr>
      <w:t>Página</w:t>
    </w:r>
    <w:r w:rsidRPr="001A62AA">
      <w:rPr>
        <w:rFonts w:cstheme="minorHAnsi"/>
        <w:sz w:val="20"/>
        <w:szCs w:val="20"/>
        <w:lang w:val="es-ES"/>
      </w:rPr>
      <w:t xml:space="preserve"> </w:t>
    </w:r>
    <w:r w:rsidRPr="001A62AA">
      <w:rPr>
        <w:rFonts w:cstheme="minorHAnsi"/>
        <w:sz w:val="20"/>
        <w:szCs w:val="20"/>
      </w:rPr>
      <w:fldChar w:fldCharType="begin"/>
    </w:r>
    <w:r w:rsidRPr="001A62AA">
      <w:rPr>
        <w:rFonts w:cstheme="minorHAnsi"/>
        <w:sz w:val="20"/>
        <w:szCs w:val="20"/>
      </w:rPr>
      <w:instrText>PAGE   \* MERGEFORMAT</w:instrText>
    </w:r>
    <w:r w:rsidRPr="001A62AA">
      <w:rPr>
        <w:rFonts w:cstheme="minorHAnsi"/>
        <w:sz w:val="20"/>
        <w:szCs w:val="20"/>
      </w:rPr>
      <w:fldChar w:fldCharType="separate"/>
    </w:r>
    <w:r w:rsidR="00F17AA2" w:rsidRPr="00F17AA2">
      <w:rPr>
        <w:rFonts w:cstheme="minorHAnsi"/>
        <w:noProof/>
        <w:sz w:val="20"/>
        <w:szCs w:val="20"/>
        <w:lang w:val="es-ES"/>
      </w:rPr>
      <w:t>1</w:t>
    </w:r>
    <w:r w:rsidRPr="001A62AA">
      <w:rPr>
        <w:rFonts w:cstheme="minorHAnsi"/>
        <w:sz w:val="20"/>
        <w:szCs w:val="20"/>
      </w:rPr>
      <w:fldChar w:fldCharType="end"/>
    </w:r>
    <w:r w:rsidRPr="001A62AA">
      <w:rPr>
        <w:rFonts w:cstheme="minorHAnsi"/>
        <w:sz w:val="20"/>
        <w:szCs w:val="20"/>
        <w:lang w:val="es-ES"/>
      </w:rPr>
      <w:t xml:space="preserve"> | </w:t>
    </w:r>
    <w:r w:rsidRPr="001A62AA">
      <w:rPr>
        <w:rFonts w:cstheme="minorHAnsi"/>
        <w:sz w:val="20"/>
        <w:szCs w:val="20"/>
      </w:rPr>
      <w:fldChar w:fldCharType="begin"/>
    </w:r>
    <w:r w:rsidRPr="001A62AA">
      <w:rPr>
        <w:rFonts w:cstheme="minorHAnsi"/>
        <w:sz w:val="20"/>
        <w:szCs w:val="20"/>
      </w:rPr>
      <w:instrText>NUMPAGES  \* Arabic  \* MERGEFORMAT</w:instrText>
    </w:r>
    <w:r w:rsidRPr="001A62AA">
      <w:rPr>
        <w:rFonts w:cstheme="minorHAnsi"/>
        <w:sz w:val="20"/>
        <w:szCs w:val="20"/>
      </w:rPr>
      <w:fldChar w:fldCharType="separate"/>
    </w:r>
    <w:r w:rsidR="00F17AA2" w:rsidRPr="00F17AA2">
      <w:rPr>
        <w:rFonts w:cstheme="minorHAnsi"/>
        <w:noProof/>
        <w:sz w:val="20"/>
        <w:szCs w:val="20"/>
        <w:lang w:val="es-ES"/>
      </w:rPr>
      <w:t>3</w:t>
    </w:r>
    <w:r w:rsidRPr="001A62AA">
      <w:rPr>
        <w:rFonts w:cstheme="minorHAnsi"/>
        <w:sz w:val="20"/>
        <w:szCs w:val="20"/>
      </w:rPr>
      <w:fldChar w:fldCharType="end"/>
    </w:r>
  </w:p>
  <w:p w:rsidR="0075758D" w:rsidRDefault="0075758D" w:rsidP="00C1435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FF" w:rsidRDefault="003C6EFF" w:rsidP="0075758D">
      <w:pPr>
        <w:spacing w:after="0" w:line="240" w:lineRule="auto"/>
      </w:pPr>
      <w:r>
        <w:separator/>
      </w:r>
    </w:p>
  </w:footnote>
  <w:footnote w:type="continuationSeparator" w:id="0">
    <w:p w:rsidR="003C6EFF" w:rsidRDefault="003C6EFF" w:rsidP="0075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4" w:rsidRPr="00C14357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8"/>
        <w:szCs w:val="28"/>
        <w:lang w:val="es-MX"/>
      </w:rPr>
    </w:pPr>
    <w:r>
      <w:rPr>
        <w:rFonts w:ascii="ZapfHumnst BT" w:hAnsi="ZapfHumnst B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69EFCF" wp14:editId="4E21C8AB">
              <wp:simplePos x="0" y="0"/>
              <wp:positionH relativeFrom="column">
                <wp:posOffset>710565</wp:posOffset>
              </wp:positionH>
              <wp:positionV relativeFrom="paragraph">
                <wp:posOffset>68580</wp:posOffset>
              </wp:positionV>
              <wp:extent cx="0" cy="523876"/>
              <wp:effectExtent l="19050" t="0" r="1905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6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2EC99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5.4pt" to="55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" strokecolor="black [3200]" strokeweight="2.25pt">
              <v:stroke joinstyle="miter"/>
            </v:line>
          </w:pict>
        </mc:Fallback>
      </mc:AlternateContent>
    </w:r>
    <w:r>
      <w:rPr>
        <w:rFonts w:ascii="ZapfHumnst BT" w:hAnsi="ZapfHumnst B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DCD9F09" wp14:editId="445AEE04">
          <wp:simplePos x="0" y="0"/>
          <wp:positionH relativeFrom="column">
            <wp:posOffset>15240</wp:posOffset>
          </wp:positionH>
          <wp:positionV relativeFrom="paragraph">
            <wp:posOffset>-1687</wp:posOffset>
          </wp:positionV>
          <wp:extent cx="564055" cy="701040"/>
          <wp:effectExtent l="0" t="0" r="762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o un Color OP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5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ZapfHumnst BT" w:hAnsi="ZapfHumnst BT"/>
        <w:sz w:val="28"/>
        <w:szCs w:val="28"/>
        <w:lang w:val="es-MX"/>
      </w:rPr>
      <w:t xml:space="preserve">FC-01 - </w:t>
    </w:r>
    <w:r w:rsidRPr="0075758D">
      <w:rPr>
        <w:rFonts w:ascii="ZapfHumnst BT" w:hAnsi="ZapfHumnst BT"/>
        <w:sz w:val="24"/>
        <w:szCs w:val="24"/>
        <w:lang w:val="es-MX"/>
      </w:rPr>
      <w:t>Solicitud para asignación de recursos</w:t>
    </w:r>
  </w:p>
  <w:p w:rsidR="005A65D4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 xml:space="preserve">Universidad de Sonora </w:t>
    </w:r>
  </w:p>
  <w:p w:rsidR="005A65D4" w:rsidRPr="0075758D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>Comité Técnico del Fideicomiso de Cuotas</w:t>
    </w:r>
  </w:p>
  <w:p w:rsidR="005A65D4" w:rsidRPr="005A65D4" w:rsidRDefault="005A65D4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8D" w:rsidRPr="001A62AA" w:rsidRDefault="00B9618B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cstheme="minorHAnsi"/>
        <w:sz w:val="28"/>
        <w:szCs w:val="28"/>
        <w:lang w:val="es-MX"/>
      </w:rPr>
    </w:pPr>
    <w:r w:rsidRPr="001A62AA"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598D9" wp14:editId="78C58F06">
              <wp:simplePos x="0" y="0"/>
              <wp:positionH relativeFrom="column">
                <wp:posOffset>5587365</wp:posOffset>
              </wp:positionH>
              <wp:positionV relativeFrom="paragraph">
                <wp:posOffset>68580</wp:posOffset>
              </wp:positionV>
              <wp:extent cx="0" cy="523876"/>
              <wp:effectExtent l="19050" t="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6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1F471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95pt,5.4pt" to="439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" strokecolor="black [3200]" strokeweight="2.25pt">
              <v:stroke joinstyle="miter"/>
            </v:line>
          </w:pict>
        </mc:Fallback>
      </mc:AlternateContent>
    </w:r>
    <w:r w:rsidRPr="001A62AA">
      <w:rPr>
        <w:rFonts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61E7E2C" wp14:editId="2ADB1D73">
          <wp:simplePos x="0" y="0"/>
          <wp:positionH relativeFrom="column">
            <wp:posOffset>5711190</wp:posOffset>
          </wp:positionH>
          <wp:positionV relativeFrom="paragraph">
            <wp:posOffset>-1905</wp:posOffset>
          </wp:positionV>
          <wp:extent cx="564055" cy="701040"/>
          <wp:effectExtent l="0" t="0" r="762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o un Color OP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5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58D" w:rsidRPr="001A62AA">
      <w:rPr>
        <w:rFonts w:cstheme="minorHAnsi"/>
        <w:sz w:val="28"/>
        <w:szCs w:val="28"/>
        <w:lang w:val="es-MX"/>
      </w:rPr>
      <w:t>FC-01</w:t>
    </w:r>
    <w:r w:rsidR="00C14357" w:rsidRPr="001A62AA">
      <w:rPr>
        <w:rFonts w:cstheme="minorHAnsi"/>
        <w:sz w:val="28"/>
        <w:szCs w:val="28"/>
        <w:lang w:val="es-MX"/>
      </w:rPr>
      <w:t xml:space="preserve"> - </w:t>
    </w:r>
    <w:r w:rsidR="0075758D" w:rsidRPr="001A62AA">
      <w:rPr>
        <w:rFonts w:cstheme="minorHAnsi"/>
        <w:sz w:val="24"/>
        <w:szCs w:val="24"/>
        <w:lang w:val="es-MX"/>
      </w:rPr>
      <w:t>Solicitud para asignación de recursos</w:t>
    </w:r>
  </w:p>
  <w:p w:rsidR="00C14357" w:rsidRPr="001A62AA" w:rsidRDefault="00C14357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cstheme="minorHAnsi"/>
        <w:sz w:val="24"/>
        <w:szCs w:val="24"/>
        <w:lang w:val="es-MX"/>
      </w:rPr>
    </w:pPr>
    <w:r w:rsidRPr="001A62AA">
      <w:rPr>
        <w:rFonts w:cstheme="minorHAnsi"/>
        <w:sz w:val="24"/>
        <w:szCs w:val="24"/>
        <w:lang w:val="es-MX"/>
      </w:rPr>
      <w:t>Universidad de Sonora</w:t>
    </w:r>
    <w:r w:rsidR="0075758D" w:rsidRPr="001A62AA">
      <w:rPr>
        <w:rFonts w:cstheme="minorHAnsi"/>
        <w:sz w:val="24"/>
        <w:szCs w:val="24"/>
        <w:lang w:val="es-MX"/>
      </w:rPr>
      <w:t xml:space="preserve"> </w:t>
    </w:r>
  </w:p>
  <w:p w:rsidR="0075758D" w:rsidRPr="001A62AA" w:rsidRDefault="0075758D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cstheme="minorHAnsi"/>
        <w:sz w:val="24"/>
        <w:szCs w:val="24"/>
        <w:lang w:val="es-MX"/>
      </w:rPr>
    </w:pPr>
    <w:r w:rsidRPr="001A62AA">
      <w:rPr>
        <w:rFonts w:cstheme="minorHAnsi"/>
        <w:sz w:val="24"/>
        <w:szCs w:val="24"/>
        <w:lang w:val="es-MX"/>
      </w:rPr>
      <w:t>Comité Técnico del Fideicomiso de Cuotas</w:t>
    </w:r>
  </w:p>
  <w:p w:rsidR="0075758D" w:rsidRPr="0075758D" w:rsidRDefault="0075758D" w:rsidP="0075758D">
    <w:pPr>
      <w:pStyle w:val="Encabezado"/>
      <w:jc w:val="right"/>
      <w:rPr>
        <w:rFonts w:ascii="ZapfHumnst BT" w:hAnsi="ZapfHumnst BT"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348"/>
    <w:multiLevelType w:val="hybridMultilevel"/>
    <w:tmpl w:val="33640BD2"/>
    <w:lvl w:ilvl="0" w:tplc="154EB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41E94"/>
    <w:multiLevelType w:val="hybridMultilevel"/>
    <w:tmpl w:val="9280C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D"/>
    <w:rsid w:val="001A62AA"/>
    <w:rsid w:val="00272F2E"/>
    <w:rsid w:val="00294B4A"/>
    <w:rsid w:val="003C6EFF"/>
    <w:rsid w:val="0048070A"/>
    <w:rsid w:val="0050041D"/>
    <w:rsid w:val="00532E78"/>
    <w:rsid w:val="005A65D4"/>
    <w:rsid w:val="005E7012"/>
    <w:rsid w:val="0075758D"/>
    <w:rsid w:val="007F3231"/>
    <w:rsid w:val="00876835"/>
    <w:rsid w:val="008A3B8F"/>
    <w:rsid w:val="00965696"/>
    <w:rsid w:val="00A022CA"/>
    <w:rsid w:val="00AB2828"/>
    <w:rsid w:val="00B9618B"/>
    <w:rsid w:val="00C14357"/>
    <w:rsid w:val="00C27089"/>
    <w:rsid w:val="00C36F15"/>
    <w:rsid w:val="00C8408A"/>
    <w:rsid w:val="00D908C5"/>
    <w:rsid w:val="00DE5188"/>
    <w:rsid w:val="00E417F0"/>
    <w:rsid w:val="00E43D16"/>
    <w:rsid w:val="00E86A77"/>
    <w:rsid w:val="00EE5BF1"/>
    <w:rsid w:val="00F02C79"/>
    <w:rsid w:val="00F17AA2"/>
    <w:rsid w:val="00F7277C"/>
    <w:rsid w:val="00FE2B2A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FF7C3"/>
  <w15:chartTrackingRefBased/>
  <w15:docId w15:val="{87E99AD6-4A0F-4892-A7B0-1D525F1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58D"/>
  </w:style>
  <w:style w:type="paragraph" w:styleId="Piedepgina">
    <w:name w:val="footer"/>
    <w:basedOn w:val="Normal"/>
    <w:link w:val="PiedepginaCar"/>
    <w:uiPriority w:val="99"/>
    <w:unhideWhenUsed/>
    <w:rsid w:val="0075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58D"/>
  </w:style>
  <w:style w:type="table" w:styleId="Tablaconcuadrcula">
    <w:name w:val="Table Grid"/>
    <w:basedOn w:val="Tablanormal"/>
    <w:uiPriority w:val="39"/>
    <w:rsid w:val="00C1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E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45C6-B81D-45E0-9596-8B6C2AED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Académicos</dc:creator>
  <cp:keywords/>
  <dc:description/>
  <cp:lastModifiedBy>Proyectos Académicos</cp:lastModifiedBy>
  <cp:revision>3</cp:revision>
  <cp:lastPrinted>2018-10-19T00:44:00Z</cp:lastPrinted>
  <dcterms:created xsi:type="dcterms:W3CDTF">2018-11-28T20:45:00Z</dcterms:created>
  <dcterms:modified xsi:type="dcterms:W3CDTF">2018-11-28T20:46:00Z</dcterms:modified>
</cp:coreProperties>
</file>